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61AF" w14:textId="77777777" w:rsidR="00EB77C0" w:rsidRDefault="00D143D3">
      <w:r>
        <w:t xml:space="preserve">BH </w:t>
      </w:r>
    </w:p>
    <w:p w14:paraId="46921BF1" w14:textId="618FD0BA" w:rsidR="002C01C7" w:rsidRDefault="00D143D3">
      <w:r>
        <w:t>(Supplement to Reb Mailech’s list)</w:t>
      </w:r>
    </w:p>
    <w:p w14:paraId="7309535B" w14:textId="77777777" w:rsidR="00D143D3" w:rsidRPr="00F2389C" w:rsidRDefault="00D143D3" w:rsidP="00D143D3">
      <w:pPr>
        <w:rPr>
          <w:b/>
          <w:bCs/>
        </w:rPr>
      </w:pPr>
      <w:r w:rsidRPr="00F2389C">
        <w:rPr>
          <w:b/>
          <w:bCs/>
        </w:rPr>
        <w:t>Understand that there are many (but not that many) Hisbonenus in Chassidus. These Hisbonenus are separated by the P’sukim (or Ma’amar ChaZaL) they are based on but there are other differences. For example:</w:t>
      </w:r>
    </w:p>
    <w:p w14:paraId="47CFD161" w14:textId="77777777" w:rsidR="00D143D3" w:rsidRPr="00F2389C" w:rsidRDefault="00D143D3" w:rsidP="00D143D3">
      <w:pPr>
        <w:pStyle w:val="ListParagraph"/>
        <w:numPr>
          <w:ilvl w:val="0"/>
          <w:numId w:val="1"/>
        </w:numPr>
        <w:rPr>
          <w:b/>
          <w:bCs/>
        </w:rPr>
      </w:pPr>
      <w:r w:rsidRPr="00F2389C">
        <w:rPr>
          <w:b/>
          <w:bCs/>
        </w:rPr>
        <w:t xml:space="preserve">Hisbonenus in matters of Mimalei Kol Almin </w:t>
      </w:r>
      <w:r>
        <w:rPr>
          <w:b/>
          <w:bCs/>
        </w:rPr>
        <w:t xml:space="preserve">means the idea that </w:t>
      </w:r>
      <w:r w:rsidRPr="0074196A">
        <w:rPr>
          <w:b/>
          <w:bCs/>
          <w:i/>
          <w:iCs/>
        </w:rPr>
        <w:t>Hashem gives me life</w:t>
      </w:r>
      <w:r>
        <w:rPr>
          <w:b/>
          <w:bCs/>
        </w:rPr>
        <w:t xml:space="preserve">. On this level the Achdus that emerges from this Hisbonenus, </w:t>
      </w:r>
      <w:r w:rsidRPr="00F2389C">
        <w:rPr>
          <w:b/>
          <w:bCs/>
        </w:rPr>
        <w:t>does not mean I don’t exist but r</w:t>
      </w:r>
      <w:r>
        <w:rPr>
          <w:b/>
          <w:bCs/>
        </w:rPr>
        <w:t>ather how much I owe Hashem, as</w:t>
      </w:r>
      <w:r w:rsidRPr="00F2389C">
        <w:rPr>
          <w:b/>
          <w:bCs/>
        </w:rPr>
        <w:t xml:space="preserve"> He allows me to be what I am</w:t>
      </w:r>
    </w:p>
    <w:p w14:paraId="0AA051E1" w14:textId="77777777" w:rsidR="00D143D3" w:rsidRPr="00F2389C" w:rsidRDefault="00D143D3" w:rsidP="00D143D3">
      <w:pPr>
        <w:pStyle w:val="ListParagraph"/>
        <w:numPr>
          <w:ilvl w:val="0"/>
          <w:numId w:val="1"/>
        </w:numPr>
        <w:rPr>
          <w:b/>
          <w:bCs/>
        </w:rPr>
      </w:pPr>
      <w:r w:rsidRPr="00F2389C">
        <w:rPr>
          <w:b/>
          <w:bCs/>
        </w:rPr>
        <w:t xml:space="preserve">Hisbonenus in Sovev Kol Almin is centered on </w:t>
      </w:r>
      <w:r w:rsidRPr="00C65FA2">
        <w:rPr>
          <w:b/>
          <w:bCs/>
          <w:i/>
          <w:iCs/>
        </w:rPr>
        <w:t>the insignificance of Olomos</w:t>
      </w:r>
      <w:r w:rsidRPr="00F2389C">
        <w:rPr>
          <w:b/>
          <w:bCs/>
        </w:rPr>
        <w:t xml:space="preserve"> compared to Atzmus Elokus, but the very fact that we speak of the words insignificance means that it has an indirect relationship worth the worlds.</w:t>
      </w:r>
    </w:p>
    <w:p w14:paraId="4371DDD5" w14:textId="77777777" w:rsidR="00D143D3" w:rsidRPr="00F2389C" w:rsidRDefault="00D143D3" w:rsidP="00D143D3">
      <w:pPr>
        <w:pStyle w:val="ListParagraph"/>
        <w:numPr>
          <w:ilvl w:val="0"/>
          <w:numId w:val="1"/>
        </w:numPr>
        <w:rPr>
          <w:b/>
          <w:bCs/>
        </w:rPr>
      </w:pPr>
      <w:r w:rsidRPr="00F2389C">
        <w:rPr>
          <w:b/>
          <w:bCs/>
        </w:rPr>
        <w:t>Hisbonenus that talk about the Truth of Hashem either by Himself or on a level where the world is literally nothing</w:t>
      </w:r>
      <w:r>
        <w:rPr>
          <w:b/>
          <w:bCs/>
        </w:rPr>
        <w:t xml:space="preserve">. On this level, it is </w:t>
      </w:r>
      <w:r w:rsidRPr="00A2411C">
        <w:rPr>
          <w:b/>
          <w:bCs/>
          <w:i/>
          <w:iCs/>
        </w:rPr>
        <w:t>about Hashem Himself</w:t>
      </w:r>
      <w:r w:rsidRPr="00F2389C">
        <w:rPr>
          <w:b/>
          <w:bCs/>
        </w:rPr>
        <w:t xml:space="preserve"> and is not at all about us and the world, not even our being Bottul.</w:t>
      </w:r>
    </w:p>
    <w:p w14:paraId="02581DF5" w14:textId="77777777" w:rsidR="00D143D3" w:rsidRPr="00F2389C" w:rsidRDefault="00D143D3" w:rsidP="00D143D3">
      <w:pPr>
        <w:rPr>
          <w:b/>
          <w:bCs/>
        </w:rPr>
      </w:pPr>
      <w:r w:rsidRPr="00F2389C">
        <w:rPr>
          <w:b/>
          <w:bCs/>
        </w:rPr>
        <w:t>[There is one Hisbonenus which is difficult to place (because the Ma’amarim don’t place it ‘neatly’ in one group) and that is the Hisbonenus of Yesh MeAyin.</w:t>
      </w:r>
      <w:r>
        <w:rPr>
          <w:b/>
          <w:bCs/>
        </w:rPr>
        <w:t xml:space="preserve"> On this level, we are meditating on what Hashem does for us (like the first Hisbonenus) but on the idea </w:t>
      </w:r>
      <w:r w:rsidRPr="00864AC8">
        <w:rPr>
          <w:b/>
          <w:bCs/>
        </w:rPr>
        <w:t>of</w:t>
      </w:r>
      <w:r>
        <w:rPr>
          <w:b/>
          <w:bCs/>
          <w:i/>
          <w:iCs/>
        </w:rPr>
        <w:t xml:space="preserve"> </w:t>
      </w:r>
      <w:r w:rsidRPr="00864AC8">
        <w:rPr>
          <w:b/>
          <w:bCs/>
          <w:i/>
          <w:iCs/>
        </w:rPr>
        <w:t>Creating us from (or after) nothing</w:t>
      </w:r>
      <w:r>
        <w:rPr>
          <w:b/>
          <w:bCs/>
        </w:rPr>
        <w:t xml:space="preserve">, (rather than His giving us life), which makes our Metzius so dependent on Him that in affect we don’t exist at all. </w:t>
      </w:r>
      <w:r w:rsidRPr="00F2389C">
        <w:rPr>
          <w:b/>
          <w:bCs/>
        </w:rPr>
        <w:t xml:space="preserve"> Yesh MeAyin is sometimes placed with Mimalei and on other time placed with Sovev (as I see it at least)]. </w:t>
      </w:r>
    </w:p>
    <w:p w14:paraId="0981F0DC" w14:textId="77777777" w:rsidR="00D143D3" w:rsidRPr="00F2389C" w:rsidRDefault="00D143D3" w:rsidP="00D143D3">
      <w:pPr>
        <w:rPr>
          <w:b/>
          <w:bCs/>
        </w:rPr>
      </w:pPr>
      <w:r w:rsidRPr="00F2389C">
        <w:rPr>
          <w:b/>
          <w:bCs/>
        </w:rPr>
        <w:t xml:space="preserve">Now, the third Hisbonenus is higher than the second and the second is higher than the first. However in Hisbonenus, the question is not only which is a higher Hisbonenus, but by which Hisbonenus </w:t>
      </w:r>
      <w:r w:rsidRPr="00864AC8">
        <w:rPr>
          <w:b/>
          <w:bCs/>
          <w:i/>
          <w:iCs/>
        </w:rPr>
        <w:t>am I</w:t>
      </w:r>
      <w:r>
        <w:rPr>
          <w:b/>
          <w:bCs/>
        </w:rPr>
        <w:t xml:space="preserve"> </w:t>
      </w:r>
      <w:r w:rsidRPr="00F2389C">
        <w:rPr>
          <w:b/>
          <w:bCs/>
        </w:rPr>
        <w:t xml:space="preserve">realistically holding. In other words, which Hisbonenus will make a difference in my life rather than which one will make me feel like a greater maskil. </w:t>
      </w:r>
    </w:p>
    <w:p w14:paraId="5901EBE2" w14:textId="77777777" w:rsidR="00D143D3" w:rsidRPr="00F2389C" w:rsidRDefault="00D143D3" w:rsidP="00D143D3">
      <w:pPr>
        <w:rPr>
          <w:b/>
          <w:bCs/>
        </w:rPr>
      </w:pPr>
      <w:r w:rsidRPr="00F2389C">
        <w:rPr>
          <w:b/>
          <w:bCs/>
        </w:rPr>
        <w:t xml:space="preserve">I will arrange the various Hisbonenus according to these three levels from the lowest to the highest, and I hope this benefits you. </w:t>
      </w:r>
    </w:p>
    <w:p w14:paraId="39C32445" w14:textId="77777777" w:rsidR="00D143D3" w:rsidRPr="00F2389C" w:rsidRDefault="00D143D3" w:rsidP="00D143D3">
      <w:pPr>
        <w:rPr>
          <w:b/>
          <w:bCs/>
        </w:rPr>
      </w:pPr>
      <w:r w:rsidRPr="00F2389C">
        <w:rPr>
          <w:b/>
          <w:bCs/>
        </w:rPr>
        <w:t xml:space="preserve">You may share this with your friends (without ‘Achrayus’). </w:t>
      </w:r>
    </w:p>
    <w:p w14:paraId="0E533A32" w14:textId="77777777" w:rsidR="00D143D3" w:rsidRPr="00F2389C" w:rsidRDefault="00D143D3" w:rsidP="00D143D3">
      <w:pPr>
        <w:jc w:val="center"/>
        <w:rPr>
          <w:b/>
          <w:bCs/>
          <w:sz w:val="28"/>
          <w:szCs w:val="28"/>
        </w:rPr>
      </w:pPr>
      <w:r w:rsidRPr="00F2389C">
        <w:rPr>
          <w:b/>
          <w:bCs/>
          <w:sz w:val="28"/>
          <w:szCs w:val="28"/>
        </w:rPr>
        <w:t>Hisbonenus of Mimalei Kol Almin.</w:t>
      </w:r>
    </w:p>
    <w:p w14:paraId="29EC3C73" w14:textId="77777777" w:rsidR="00D143D3" w:rsidRPr="00F2389C" w:rsidRDefault="00D143D3" w:rsidP="00D143D3">
      <w:pPr>
        <w:pStyle w:val="ListParagraph"/>
        <w:numPr>
          <w:ilvl w:val="0"/>
          <w:numId w:val="2"/>
        </w:numPr>
        <w:rPr>
          <w:b/>
          <w:bCs/>
        </w:rPr>
      </w:pPr>
      <w:r w:rsidRPr="00F2389C">
        <w:rPr>
          <w:b/>
          <w:bCs/>
        </w:rPr>
        <w:t>Re</w:t>
      </w:r>
      <w:r>
        <w:rPr>
          <w:b/>
          <w:bCs/>
        </w:rPr>
        <w:t>’ei Nasati Lifanecha es</w:t>
      </w:r>
      <w:r w:rsidRPr="00F2389C">
        <w:rPr>
          <w:b/>
          <w:bCs/>
        </w:rPr>
        <w:t xml:space="preserve"> HaChayim Vies HaTov… Uvucharta BaChayim</w:t>
      </w:r>
    </w:p>
    <w:p w14:paraId="66D7C8AA" w14:textId="77777777" w:rsidR="00D143D3" w:rsidRPr="00F2389C" w:rsidRDefault="00D143D3" w:rsidP="00D143D3">
      <w:pPr>
        <w:pStyle w:val="ListParagraph"/>
        <w:ind w:left="1440"/>
        <w:rPr>
          <w:b/>
          <w:bCs/>
        </w:rPr>
      </w:pPr>
      <w:r w:rsidRPr="00F2389C">
        <w:rPr>
          <w:b/>
          <w:bCs/>
        </w:rPr>
        <w:t>5669 page 108 ff.</w:t>
      </w:r>
    </w:p>
    <w:p w14:paraId="7F3A0722" w14:textId="77777777" w:rsidR="00D143D3" w:rsidRPr="00F2389C" w:rsidRDefault="00D143D3" w:rsidP="00D143D3">
      <w:pPr>
        <w:pStyle w:val="ListParagraph"/>
        <w:ind w:left="1440"/>
        <w:rPr>
          <w:b/>
          <w:bCs/>
        </w:rPr>
      </w:pPr>
      <w:r w:rsidRPr="00F2389C">
        <w:rPr>
          <w:b/>
          <w:bCs/>
        </w:rPr>
        <w:t xml:space="preserve">5677 page 219 ff. </w:t>
      </w:r>
    </w:p>
    <w:p w14:paraId="70309A56" w14:textId="77777777" w:rsidR="00D143D3" w:rsidRPr="00F2389C" w:rsidRDefault="00D143D3" w:rsidP="00D143D3">
      <w:pPr>
        <w:pStyle w:val="ListParagraph"/>
        <w:numPr>
          <w:ilvl w:val="0"/>
          <w:numId w:val="2"/>
        </w:numPr>
        <w:rPr>
          <w:b/>
          <w:bCs/>
        </w:rPr>
      </w:pPr>
      <w:r>
        <w:rPr>
          <w:b/>
          <w:bCs/>
        </w:rPr>
        <w:t>LiA</w:t>
      </w:r>
      <w:r w:rsidRPr="00F2389C">
        <w:rPr>
          <w:b/>
          <w:bCs/>
        </w:rPr>
        <w:t>hava es Havaya Ki hu Chayecha</w:t>
      </w:r>
    </w:p>
    <w:p w14:paraId="139DC02B" w14:textId="77777777" w:rsidR="00D143D3" w:rsidRPr="00F2389C" w:rsidRDefault="00D143D3" w:rsidP="00D143D3">
      <w:pPr>
        <w:pStyle w:val="ListParagraph"/>
        <w:ind w:left="1440"/>
        <w:rPr>
          <w:b/>
          <w:bCs/>
        </w:rPr>
      </w:pPr>
      <w:r w:rsidRPr="00F2389C">
        <w:rPr>
          <w:b/>
          <w:bCs/>
        </w:rPr>
        <w:t>5672 vol. 2 page 1056 ff.</w:t>
      </w:r>
    </w:p>
    <w:p w14:paraId="25E1ECE4" w14:textId="77777777" w:rsidR="00D143D3" w:rsidRPr="00F2389C" w:rsidRDefault="00D143D3" w:rsidP="00D143D3">
      <w:pPr>
        <w:pStyle w:val="ListParagraph"/>
        <w:ind w:left="1440"/>
        <w:rPr>
          <w:b/>
          <w:bCs/>
        </w:rPr>
      </w:pPr>
      <w:r w:rsidRPr="00F2389C">
        <w:rPr>
          <w:b/>
          <w:bCs/>
        </w:rPr>
        <w:t>5668 page 49 ff.</w:t>
      </w:r>
    </w:p>
    <w:p w14:paraId="6749B44D" w14:textId="77777777" w:rsidR="00D143D3" w:rsidRPr="00F2389C" w:rsidRDefault="00D143D3" w:rsidP="00D143D3">
      <w:pPr>
        <w:pStyle w:val="ListParagraph"/>
        <w:ind w:left="1440"/>
        <w:rPr>
          <w:b/>
          <w:bCs/>
        </w:rPr>
      </w:pPr>
      <w:r w:rsidRPr="00F2389C">
        <w:rPr>
          <w:b/>
          <w:bCs/>
        </w:rPr>
        <w:t>See Tanya chapter 44,</w:t>
      </w:r>
    </w:p>
    <w:p w14:paraId="1196E723" w14:textId="77777777" w:rsidR="00D143D3" w:rsidRPr="00F2389C" w:rsidRDefault="00D143D3" w:rsidP="00D143D3">
      <w:pPr>
        <w:pStyle w:val="ListParagraph"/>
        <w:numPr>
          <w:ilvl w:val="0"/>
          <w:numId w:val="2"/>
        </w:numPr>
        <w:rPr>
          <w:b/>
          <w:bCs/>
        </w:rPr>
      </w:pPr>
      <w:r w:rsidRPr="00F2389C">
        <w:rPr>
          <w:b/>
          <w:bCs/>
        </w:rPr>
        <w:t>Hamotzie BiMispar Tzva’am… Kayamin B’Min</w:t>
      </w:r>
      <w:r>
        <w:rPr>
          <w:b/>
          <w:bCs/>
        </w:rPr>
        <w:t xml:space="preserve"> UB’</w:t>
      </w:r>
      <w:r w:rsidRPr="00F2389C">
        <w:rPr>
          <w:b/>
          <w:bCs/>
        </w:rPr>
        <w:t xml:space="preserve">Isih. </w:t>
      </w:r>
    </w:p>
    <w:p w14:paraId="652DD22D" w14:textId="77777777" w:rsidR="00D143D3" w:rsidRPr="00F2389C" w:rsidRDefault="00D143D3" w:rsidP="00D143D3">
      <w:pPr>
        <w:pStyle w:val="ListParagraph"/>
        <w:ind w:left="1440"/>
        <w:rPr>
          <w:b/>
          <w:bCs/>
        </w:rPr>
      </w:pPr>
      <w:r w:rsidRPr="00F2389C">
        <w:rPr>
          <w:b/>
          <w:bCs/>
        </w:rPr>
        <w:t>5664 (old print) page 132 ff.</w:t>
      </w:r>
    </w:p>
    <w:p w14:paraId="29E4E57C" w14:textId="77777777" w:rsidR="00D143D3" w:rsidRPr="00F2389C" w:rsidRDefault="00D143D3" w:rsidP="00D143D3">
      <w:pPr>
        <w:pStyle w:val="ListParagraph"/>
        <w:ind w:left="1440"/>
        <w:rPr>
          <w:b/>
          <w:bCs/>
        </w:rPr>
      </w:pPr>
      <w:r w:rsidRPr="00F2389C">
        <w:rPr>
          <w:b/>
          <w:bCs/>
        </w:rPr>
        <w:t>5672 vol. 2 page 684 ff.</w:t>
      </w:r>
    </w:p>
    <w:p w14:paraId="4D44976B" w14:textId="77777777" w:rsidR="00D143D3" w:rsidRPr="00F2389C" w:rsidRDefault="00D143D3" w:rsidP="00D143D3">
      <w:pPr>
        <w:pStyle w:val="ListParagraph"/>
        <w:ind w:left="1440"/>
        <w:rPr>
          <w:b/>
          <w:bCs/>
        </w:rPr>
      </w:pPr>
      <w:r w:rsidRPr="00F2389C">
        <w:rPr>
          <w:b/>
          <w:bCs/>
        </w:rPr>
        <w:lastRenderedPageBreak/>
        <w:t>(See Likutei Sichos vol. 5 page 97 ff. and footnotes 19, 21, and the notes to them).</w:t>
      </w:r>
    </w:p>
    <w:p w14:paraId="5B71C7C0" w14:textId="77777777" w:rsidR="00D143D3" w:rsidRPr="00F2389C" w:rsidRDefault="00D143D3" w:rsidP="00D143D3">
      <w:pPr>
        <w:pStyle w:val="ListParagraph"/>
        <w:numPr>
          <w:ilvl w:val="0"/>
          <w:numId w:val="2"/>
        </w:numPr>
        <w:rPr>
          <w:b/>
          <w:bCs/>
        </w:rPr>
      </w:pPr>
      <w:r w:rsidRPr="00F2389C">
        <w:rPr>
          <w:b/>
          <w:bCs/>
        </w:rPr>
        <w:t>Se’u Murom ainaichem Uru mi bara Aile</w:t>
      </w:r>
    </w:p>
    <w:p w14:paraId="3708EF76" w14:textId="77777777" w:rsidR="00D143D3" w:rsidRPr="00F2389C" w:rsidRDefault="00D143D3" w:rsidP="00D143D3">
      <w:pPr>
        <w:pStyle w:val="ListParagraph"/>
        <w:ind w:left="1440"/>
        <w:rPr>
          <w:b/>
          <w:bCs/>
        </w:rPr>
      </w:pPr>
      <w:r w:rsidRPr="00F2389C">
        <w:rPr>
          <w:b/>
          <w:bCs/>
        </w:rPr>
        <w:t>5669 page 110 ff.</w:t>
      </w:r>
    </w:p>
    <w:p w14:paraId="6CD74C1E" w14:textId="77777777" w:rsidR="00D143D3" w:rsidRPr="00F2389C" w:rsidRDefault="00D143D3" w:rsidP="00D143D3">
      <w:pPr>
        <w:pStyle w:val="ListParagraph"/>
        <w:ind w:left="1440"/>
        <w:rPr>
          <w:b/>
          <w:bCs/>
        </w:rPr>
      </w:pPr>
      <w:r w:rsidRPr="00F2389C">
        <w:rPr>
          <w:b/>
          <w:bCs/>
        </w:rPr>
        <w:t xml:space="preserve">Ayin Beis vol. 1 page 191 ff. </w:t>
      </w:r>
    </w:p>
    <w:p w14:paraId="1A901B54" w14:textId="77777777" w:rsidR="00D143D3" w:rsidRPr="00F2389C" w:rsidRDefault="00D143D3" w:rsidP="00D143D3">
      <w:pPr>
        <w:pStyle w:val="ListParagraph"/>
        <w:ind w:left="1440"/>
        <w:rPr>
          <w:b/>
          <w:bCs/>
        </w:rPr>
      </w:pPr>
      <w:r w:rsidRPr="00F2389C">
        <w:rPr>
          <w:b/>
          <w:bCs/>
        </w:rPr>
        <w:t>There page 541 ff.</w:t>
      </w:r>
    </w:p>
    <w:p w14:paraId="257525E2" w14:textId="77777777" w:rsidR="00D143D3" w:rsidRPr="00F2389C" w:rsidRDefault="00D143D3" w:rsidP="00D143D3">
      <w:pPr>
        <w:pStyle w:val="ListParagraph"/>
        <w:ind w:left="1440"/>
        <w:rPr>
          <w:b/>
          <w:bCs/>
        </w:rPr>
      </w:pPr>
      <w:r w:rsidRPr="00F2389C">
        <w:rPr>
          <w:b/>
          <w:bCs/>
        </w:rPr>
        <w:t>There 1197 ff.</w:t>
      </w:r>
    </w:p>
    <w:p w14:paraId="1A3B03B4" w14:textId="77777777" w:rsidR="00D143D3" w:rsidRPr="00F2389C" w:rsidRDefault="00D143D3" w:rsidP="00D143D3">
      <w:pPr>
        <w:pStyle w:val="ListParagraph"/>
        <w:numPr>
          <w:ilvl w:val="0"/>
          <w:numId w:val="2"/>
        </w:numPr>
        <w:rPr>
          <w:b/>
          <w:bCs/>
        </w:rPr>
      </w:pPr>
      <w:r>
        <w:rPr>
          <w:b/>
          <w:bCs/>
        </w:rPr>
        <w:t>HaShamyim Misaprim K’vod K</w:t>
      </w:r>
      <w:r w:rsidRPr="00F2389C">
        <w:rPr>
          <w:b/>
          <w:bCs/>
        </w:rPr>
        <w:t>eil</w:t>
      </w:r>
    </w:p>
    <w:p w14:paraId="6509D77F" w14:textId="77777777" w:rsidR="00D143D3" w:rsidRPr="00F2389C" w:rsidRDefault="00D143D3" w:rsidP="00D143D3">
      <w:pPr>
        <w:pStyle w:val="ListParagraph"/>
        <w:ind w:left="1440"/>
        <w:rPr>
          <w:b/>
          <w:bCs/>
        </w:rPr>
      </w:pPr>
      <w:r w:rsidRPr="00F2389C">
        <w:rPr>
          <w:b/>
          <w:bCs/>
        </w:rPr>
        <w:t>5655 page 153 ff, there 155 ff.</w:t>
      </w:r>
    </w:p>
    <w:p w14:paraId="459D0B70" w14:textId="77777777" w:rsidR="00D143D3" w:rsidRPr="00F2389C" w:rsidRDefault="00D143D3" w:rsidP="00D143D3">
      <w:pPr>
        <w:pStyle w:val="ListParagraph"/>
        <w:ind w:left="1440"/>
        <w:rPr>
          <w:b/>
          <w:bCs/>
        </w:rPr>
      </w:pPr>
      <w:r w:rsidRPr="00F2389C">
        <w:rPr>
          <w:b/>
          <w:bCs/>
        </w:rPr>
        <w:t>Beg and end of HaShamyim Misaprim 5666, (new) page 331, 341.</w:t>
      </w:r>
    </w:p>
    <w:p w14:paraId="34CC9B89" w14:textId="77777777" w:rsidR="00D143D3" w:rsidRDefault="00D143D3" w:rsidP="00D143D3">
      <w:pPr>
        <w:pStyle w:val="ListParagraph"/>
        <w:numPr>
          <w:ilvl w:val="0"/>
          <w:numId w:val="2"/>
        </w:numPr>
        <w:rPr>
          <w:b/>
          <w:bCs/>
        </w:rPr>
      </w:pPr>
      <w:r w:rsidRPr="00F2389C">
        <w:rPr>
          <w:b/>
          <w:bCs/>
        </w:rPr>
        <w:t>Ma gadlu… Ma Rabu…</w:t>
      </w:r>
    </w:p>
    <w:p w14:paraId="28779410" w14:textId="77777777" w:rsidR="00D143D3" w:rsidRPr="004B397F" w:rsidRDefault="00D143D3" w:rsidP="00D143D3">
      <w:pPr>
        <w:pStyle w:val="ListParagraph"/>
        <w:ind w:left="1440"/>
        <w:rPr>
          <w:b/>
          <w:bCs/>
        </w:rPr>
      </w:pPr>
      <w:r>
        <w:rPr>
          <w:b/>
          <w:bCs/>
        </w:rPr>
        <w:t>(5659 (new) page 240-1)</w:t>
      </w:r>
    </w:p>
    <w:p w14:paraId="0E77F39F" w14:textId="77777777" w:rsidR="00D143D3" w:rsidRDefault="00D143D3" w:rsidP="00D143D3">
      <w:pPr>
        <w:pStyle w:val="ListParagraph"/>
        <w:numPr>
          <w:ilvl w:val="0"/>
          <w:numId w:val="2"/>
        </w:numPr>
        <w:rPr>
          <w:b/>
          <w:bCs/>
        </w:rPr>
      </w:pPr>
      <w:r>
        <w:rPr>
          <w:b/>
          <w:bCs/>
        </w:rPr>
        <w:t>Gadol Adnai Umehulal Meod Be’Ir Elokeinu…</w:t>
      </w:r>
    </w:p>
    <w:p w14:paraId="2AC9CB04" w14:textId="77777777" w:rsidR="00D143D3" w:rsidRPr="00F2389C" w:rsidRDefault="00D143D3" w:rsidP="00D143D3">
      <w:pPr>
        <w:pStyle w:val="ListParagraph"/>
        <w:ind w:left="1440"/>
        <w:rPr>
          <w:b/>
          <w:bCs/>
        </w:rPr>
      </w:pPr>
      <w:r>
        <w:rPr>
          <w:b/>
          <w:bCs/>
        </w:rPr>
        <w:t>5648 page 223 ff.</w:t>
      </w:r>
    </w:p>
    <w:p w14:paraId="1A7E3165" w14:textId="77777777" w:rsidR="00D143D3" w:rsidRPr="00F2389C" w:rsidRDefault="00D143D3" w:rsidP="00D143D3">
      <w:pPr>
        <w:jc w:val="center"/>
        <w:rPr>
          <w:b/>
          <w:bCs/>
          <w:sz w:val="28"/>
          <w:szCs w:val="28"/>
        </w:rPr>
      </w:pPr>
      <w:r w:rsidRPr="00F2389C">
        <w:rPr>
          <w:b/>
          <w:bCs/>
          <w:sz w:val="28"/>
          <w:szCs w:val="28"/>
        </w:rPr>
        <w:t>The question of Yesh MeAyin.</w:t>
      </w:r>
    </w:p>
    <w:p w14:paraId="7639BA78" w14:textId="77777777" w:rsidR="00D143D3" w:rsidRDefault="00D143D3" w:rsidP="00D143D3">
      <w:pPr>
        <w:pStyle w:val="ListParagraph"/>
        <w:numPr>
          <w:ilvl w:val="0"/>
          <w:numId w:val="2"/>
        </w:numPr>
        <w:rPr>
          <w:b/>
          <w:bCs/>
        </w:rPr>
      </w:pPr>
      <w:r>
        <w:rPr>
          <w:b/>
          <w:bCs/>
        </w:rPr>
        <w:t>[Sha’ar HaYichud VihaEmunah Perek 1-3].</w:t>
      </w:r>
    </w:p>
    <w:p w14:paraId="1FB37213" w14:textId="77777777" w:rsidR="00D143D3" w:rsidRPr="00F2389C" w:rsidRDefault="00D143D3" w:rsidP="00D143D3">
      <w:pPr>
        <w:pStyle w:val="ListParagraph"/>
        <w:numPr>
          <w:ilvl w:val="0"/>
          <w:numId w:val="2"/>
        </w:numPr>
        <w:rPr>
          <w:b/>
          <w:bCs/>
        </w:rPr>
      </w:pPr>
      <w:r w:rsidRPr="00F2389C">
        <w:rPr>
          <w:b/>
          <w:bCs/>
        </w:rPr>
        <w:t xml:space="preserve">See Ayin Beis vol. 2 page 813 ff. </w:t>
      </w:r>
    </w:p>
    <w:p w14:paraId="422C0CB5" w14:textId="77777777" w:rsidR="00D143D3" w:rsidRPr="00F2389C" w:rsidRDefault="00D143D3" w:rsidP="00D143D3">
      <w:pPr>
        <w:jc w:val="center"/>
        <w:rPr>
          <w:b/>
          <w:bCs/>
          <w:sz w:val="28"/>
          <w:szCs w:val="28"/>
        </w:rPr>
      </w:pPr>
      <w:r w:rsidRPr="00F2389C">
        <w:rPr>
          <w:b/>
          <w:bCs/>
          <w:sz w:val="28"/>
          <w:szCs w:val="28"/>
        </w:rPr>
        <w:t>Hisbonenus of Sovev Kol Almin.</w:t>
      </w:r>
    </w:p>
    <w:p w14:paraId="2EF0525F" w14:textId="77777777" w:rsidR="00D143D3" w:rsidRDefault="00D143D3" w:rsidP="00D143D3">
      <w:pPr>
        <w:pStyle w:val="ListParagraph"/>
        <w:numPr>
          <w:ilvl w:val="0"/>
          <w:numId w:val="2"/>
        </w:numPr>
        <w:rPr>
          <w:b/>
          <w:bCs/>
        </w:rPr>
      </w:pPr>
      <w:r w:rsidRPr="00F2389C">
        <w:rPr>
          <w:b/>
          <w:bCs/>
        </w:rPr>
        <w:t>Yehalelu Es Sheim Havaya</w:t>
      </w:r>
      <w:r>
        <w:rPr>
          <w:b/>
          <w:bCs/>
        </w:rPr>
        <w:t xml:space="preserve"> Ki nisgav S</w:t>
      </w:r>
      <w:r w:rsidRPr="00F2389C">
        <w:rPr>
          <w:b/>
          <w:bCs/>
        </w:rPr>
        <w:t>hmo Livado… Hodo al Eretz ViShamayim…</w:t>
      </w:r>
    </w:p>
    <w:p w14:paraId="5494DF73" w14:textId="77777777" w:rsidR="00D143D3" w:rsidRPr="009162C3" w:rsidRDefault="00D143D3" w:rsidP="00D143D3">
      <w:pPr>
        <w:pStyle w:val="ListParagraph"/>
        <w:ind w:left="1440"/>
        <w:rPr>
          <w:b/>
          <w:bCs/>
        </w:rPr>
      </w:pPr>
      <w:r>
        <w:rPr>
          <w:b/>
          <w:bCs/>
        </w:rPr>
        <w:t>5657 page 185 ff.</w:t>
      </w:r>
    </w:p>
    <w:p w14:paraId="6E4D2FEB" w14:textId="77777777" w:rsidR="00D143D3" w:rsidRDefault="00D143D3" w:rsidP="00D143D3">
      <w:pPr>
        <w:pStyle w:val="ListParagraph"/>
        <w:numPr>
          <w:ilvl w:val="0"/>
          <w:numId w:val="2"/>
        </w:numPr>
        <w:rPr>
          <w:b/>
          <w:bCs/>
        </w:rPr>
      </w:pPr>
      <w:r w:rsidRPr="00F2389C">
        <w:rPr>
          <w:b/>
          <w:bCs/>
        </w:rPr>
        <w:t>Licha Havaya Hagedula…</w:t>
      </w:r>
    </w:p>
    <w:p w14:paraId="22342EDA" w14:textId="77777777" w:rsidR="00D143D3" w:rsidRDefault="00D143D3" w:rsidP="00D143D3">
      <w:pPr>
        <w:pStyle w:val="ListParagraph"/>
        <w:ind w:left="1440"/>
        <w:rPr>
          <w:b/>
          <w:bCs/>
        </w:rPr>
      </w:pPr>
      <w:r>
        <w:rPr>
          <w:b/>
          <w:bCs/>
        </w:rPr>
        <w:t>5662 page 237 ff.</w:t>
      </w:r>
    </w:p>
    <w:p w14:paraId="2835858A" w14:textId="285B87FB" w:rsidR="004B46BF" w:rsidRDefault="00D143D3" w:rsidP="004B46BF">
      <w:pPr>
        <w:pStyle w:val="ListParagraph"/>
        <w:numPr>
          <w:ilvl w:val="0"/>
          <w:numId w:val="2"/>
        </w:numPr>
        <w:rPr>
          <w:b/>
          <w:bCs/>
        </w:rPr>
      </w:pPr>
      <w:r w:rsidRPr="00F2389C">
        <w:rPr>
          <w:b/>
          <w:bCs/>
        </w:rPr>
        <w:t>The Ha’arah that is coming into the world is insignificance compared to Atzmus.</w:t>
      </w:r>
    </w:p>
    <w:p w14:paraId="5A7C5F41" w14:textId="080ED1FC" w:rsidR="004B46BF" w:rsidRPr="004B46BF" w:rsidRDefault="004B46BF" w:rsidP="004B46BF">
      <w:pPr>
        <w:pStyle w:val="ListParagraph"/>
        <w:rPr>
          <w:b/>
          <w:bCs/>
        </w:rPr>
      </w:pPr>
      <w:r>
        <w:rPr>
          <w:b/>
          <w:bCs/>
        </w:rPr>
        <w:tab/>
        <w:t>Tanya Chapter 20 (26a) an more.</w:t>
      </w:r>
    </w:p>
    <w:p w14:paraId="6CDC759D" w14:textId="77777777" w:rsidR="00D143D3" w:rsidRPr="00F2389C" w:rsidRDefault="00D143D3" w:rsidP="00D143D3">
      <w:pPr>
        <w:jc w:val="center"/>
        <w:rPr>
          <w:b/>
          <w:bCs/>
          <w:sz w:val="28"/>
          <w:szCs w:val="28"/>
        </w:rPr>
      </w:pPr>
      <w:r w:rsidRPr="00F2389C">
        <w:rPr>
          <w:b/>
          <w:bCs/>
          <w:sz w:val="28"/>
          <w:szCs w:val="28"/>
        </w:rPr>
        <w:t>Hisbonenus in what is higher than Sovev and Mimalei.</w:t>
      </w:r>
    </w:p>
    <w:p w14:paraId="60990756" w14:textId="77777777" w:rsidR="00D143D3" w:rsidRDefault="00D143D3" w:rsidP="00D143D3">
      <w:pPr>
        <w:pStyle w:val="ListParagraph"/>
        <w:numPr>
          <w:ilvl w:val="0"/>
          <w:numId w:val="2"/>
        </w:numPr>
        <w:rPr>
          <w:b/>
          <w:bCs/>
        </w:rPr>
      </w:pPr>
      <w:r w:rsidRPr="00F2389C">
        <w:rPr>
          <w:b/>
          <w:bCs/>
        </w:rPr>
        <w:t>The Hafla’a of Atzmus…</w:t>
      </w:r>
    </w:p>
    <w:p w14:paraId="69BB5F75" w14:textId="77777777" w:rsidR="00D143D3" w:rsidRDefault="00D143D3" w:rsidP="00D143D3">
      <w:pPr>
        <w:pStyle w:val="ListParagraph"/>
        <w:ind w:left="1440"/>
        <w:rPr>
          <w:b/>
          <w:bCs/>
        </w:rPr>
      </w:pPr>
      <w:r>
        <w:rPr>
          <w:b/>
          <w:bCs/>
        </w:rPr>
        <w:t>See 5666 (new) page 78 ff.</w:t>
      </w:r>
    </w:p>
    <w:p w14:paraId="5449F6F3" w14:textId="77777777" w:rsidR="00D143D3" w:rsidRPr="00F2389C" w:rsidRDefault="00D143D3" w:rsidP="00D143D3">
      <w:pPr>
        <w:pStyle w:val="ListParagraph"/>
        <w:ind w:left="1440"/>
        <w:rPr>
          <w:b/>
          <w:bCs/>
        </w:rPr>
      </w:pPr>
      <w:r>
        <w:rPr>
          <w:b/>
          <w:bCs/>
        </w:rPr>
        <w:t>(Sha’ar HaYichud VihaEmunah perek 8-10 (?)).</w:t>
      </w:r>
    </w:p>
    <w:p w14:paraId="3493B440" w14:textId="77777777" w:rsidR="00D143D3" w:rsidRPr="00F2389C" w:rsidRDefault="00D143D3" w:rsidP="00D143D3">
      <w:pPr>
        <w:pStyle w:val="ListParagraph"/>
        <w:numPr>
          <w:ilvl w:val="0"/>
          <w:numId w:val="2"/>
        </w:numPr>
        <w:rPr>
          <w:b/>
          <w:bCs/>
        </w:rPr>
      </w:pPr>
      <w:r w:rsidRPr="00F2389C">
        <w:rPr>
          <w:b/>
          <w:bCs/>
        </w:rPr>
        <w:t>Shma… Echad</w:t>
      </w:r>
    </w:p>
    <w:p w14:paraId="2176CB47" w14:textId="77777777" w:rsidR="00D143D3" w:rsidRPr="00F2389C" w:rsidRDefault="00D143D3" w:rsidP="00D143D3">
      <w:pPr>
        <w:pStyle w:val="ListParagraph"/>
        <w:ind w:left="1440"/>
        <w:rPr>
          <w:b/>
          <w:bCs/>
        </w:rPr>
      </w:pPr>
      <w:r>
        <w:rPr>
          <w:b/>
          <w:bCs/>
        </w:rPr>
        <w:t>Likutei Torah Vaesc</w:t>
      </w:r>
      <w:r w:rsidRPr="00F2389C">
        <w:rPr>
          <w:b/>
          <w:bCs/>
        </w:rPr>
        <w:t>h</w:t>
      </w:r>
      <w:r>
        <w:rPr>
          <w:b/>
          <w:bCs/>
        </w:rPr>
        <w:t>a</w:t>
      </w:r>
      <w:r w:rsidRPr="00F2389C">
        <w:rPr>
          <w:b/>
          <w:bCs/>
        </w:rPr>
        <w:t>nun,</w:t>
      </w:r>
    </w:p>
    <w:p w14:paraId="656115F8" w14:textId="77777777" w:rsidR="00D143D3" w:rsidRPr="00F2389C" w:rsidRDefault="00D143D3" w:rsidP="00D143D3">
      <w:pPr>
        <w:pStyle w:val="ListParagraph"/>
        <w:ind w:left="1440"/>
        <w:rPr>
          <w:b/>
          <w:bCs/>
        </w:rPr>
      </w:pPr>
      <w:r w:rsidRPr="00F2389C">
        <w:rPr>
          <w:b/>
          <w:bCs/>
        </w:rPr>
        <w:t>5665 Yisro</w:t>
      </w:r>
    </w:p>
    <w:p w14:paraId="5894A741" w14:textId="77777777" w:rsidR="00D143D3" w:rsidRDefault="00D143D3" w:rsidP="00D143D3">
      <w:pPr>
        <w:pStyle w:val="ListParagraph"/>
        <w:numPr>
          <w:ilvl w:val="0"/>
          <w:numId w:val="2"/>
        </w:numPr>
        <w:rPr>
          <w:b/>
          <w:bCs/>
        </w:rPr>
      </w:pPr>
      <w:r w:rsidRPr="00F2389C">
        <w:rPr>
          <w:b/>
          <w:bCs/>
        </w:rPr>
        <w:t>Ein Od.</w:t>
      </w:r>
    </w:p>
    <w:p w14:paraId="59E1527C" w14:textId="77777777" w:rsidR="00D143D3" w:rsidRDefault="00D143D3" w:rsidP="00D143D3">
      <w:pPr>
        <w:pStyle w:val="ListParagraph"/>
        <w:ind w:firstLine="720"/>
        <w:rPr>
          <w:b/>
          <w:bCs/>
        </w:rPr>
      </w:pPr>
      <w:r>
        <w:rPr>
          <w:b/>
          <w:bCs/>
        </w:rPr>
        <w:t xml:space="preserve">5661 page 197 ff. </w:t>
      </w:r>
    </w:p>
    <w:p w14:paraId="34265223" w14:textId="77777777" w:rsidR="00D143D3" w:rsidRDefault="00D143D3" w:rsidP="00D143D3">
      <w:pPr>
        <w:pStyle w:val="ListParagraph"/>
        <w:numPr>
          <w:ilvl w:val="0"/>
          <w:numId w:val="2"/>
        </w:numPr>
        <w:rPr>
          <w:b/>
          <w:bCs/>
        </w:rPr>
      </w:pPr>
      <w:r>
        <w:rPr>
          <w:b/>
          <w:bCs/>
        </w:rPr>
        <w:t>[</w:t>
      </w:r>
      <w:r w:rsidRPr="00F2389C">
        <w:rPr>
          <w:b/>
          <w:bCs/>
        </w:rPr>
        <w:t>Ein Od Milvado</w:t>
      </w:r>
    </w:p>
    <w:p w14:paraId="3D29E28E" w14:textId="77777777" w:rsidR="00D143D3" w:rsidRDefault="00D143D3" w:rsidP="00D143D3">
      <w:pPr>
        <w:pStyle w:val="ListParagraph"/>
        <w:ind w:left="1440"/>
        <w:rPr>
          <w:b/>
          <w:bCs/>
        </w:rPr>
      </w:pPr>
      <w:r>
        <w:rPr>
          <w:b/>
          <w:bCs/>
        </w:rPr>
        <w:t>Mi Chamocha 5629 (?)</w:t>
      </w:r>
    </w:p>
    <w:p w14:paraId="0AE53343" w14:textId="77777777" w:rsidR="00D143D3" w:rsidRPr="00F2389C" w:rsidRDefault="00D143D3" w:rsidP="00D143D3">
      <w:pPr>
        <w:pStyle w:val="ListParagraph"/>
        <w:ind w:left="1440"/>
        <w:rPr>
          <w:b/>
          <w:bCs/>
        </w:rPr>
      </w:pPr>
      <w:r>
        <w:rPr>
          <w:b/>
          <w:bCs/>
        </w:rPr>
        <w:t>See Likutei Sichos vol. 25 page200-202, footnote 86 where he refers to Sichos Simchas Torah 5743 (page 292 ff), 4744(page 304).]</w:t>
      </w:r>
    </w:p>
    <w:p w14:paraId="15EC445E" w14:textId="77777777" w:rsidR="00D143D3" w:rsidRPr="00F2389C" w:rsidRDefault="00D143D3" w:rsidP="00D143D3">
      <w:pPr>
        <w:pStyle w:val="ListParagraph"/>
        <w:ind w:left="1440"/>
        <w:rPr>
          <w:b/>
          <w:bCs/>
        </w:rPr>
      </w:pPr>
    </w:p>
    <w:p w14:paraId="24079860" w14:textId="77777777" w:rsidR="00D143D3" w:rsidRDefault="00D143D3" w:rsidP="00D143D3">
      <w:pPr>
        <w:pStyle w:val="ListParagraph"/>
        <w:numPr>
          <w:ilvl w:val="0"/>
          <w:numId w:val="2"/>
        </w:numPr>
        <w:rPr>
          <w:b/>
          <w:bCs/>
        </w:rPr>
      </w:pPr>
      <w:r w:rsidRPr="00F2389C">
        <w:rPr>
          <w:b/>
          <w:bCs/>
        </w:rPr>
        <w:t>Ani Havaya Lo Shanisi.</w:t>
      </w:r>
    </w:p>
    <w:p w14:paraId="526D66A0" w14:textId="77777777" w:rsidR="00D143D3" w:rsidRDefault="00D143D3" w:rsidP="00D143D3">
      <w:pPr>
        <w:pStyle w:val="ListParagraph"/>
        <w:ind w:left="1440"/>
        <w:rPr>
          <w:b/>
          <w:bCs/>
        </w:rPr>
      </w:pPr>
      <w:r>
        <w:rPr>
          <w:b/>
          <w:bCs/>
        </w:rPr>
        <w:lastRenderedPageBreak/>
        <w:t xml:space="preserve">See Tanya chapter 20, and Sha’ar HaYichud VihaEmunah chapter 7 (82b ff.). </w:t>
      </w:r>
    </w:p>
    <w:p w14:paraId="4A06FA77" w14:textId="77777777" w:rsidR="00D143D3" w:rsidRDefault="00D143D3" w:rsidP="00D143D3">
      <w:pPr>
        <w:pStyle w:val="ListParagraph"/>
        <w:ind w:left="1440"/>
        <w:rPr>
          <w:b/>
          <w:bCs/>
        </w:rPr>
      </w:pPr>
      <w:r>
        <w:rPr>
          <w:b/>
          <w:bCs/>
        </w:rPr>
        <w:t>5643 page 36 ff.</w:t>
      </w:r>
    </w:p>
    <w:p w14:paraId="08C3881E" w14:textId="77777777" w:rsidR="00D143D3" w:rsidRDefault="00D143D3" w:rsidP="00D143D3">
      <w:pPr>
        <w:pStyle w:val="ListParagraph"/>
        <w:ind w:left="1440"/>
        <w:rPr>
          <w:b/>
          <w:bCs/>
        </w:rPr>
      </w:pPr>
      <w:r>
        <w:rPr>
          <w:b/>
          <w:bCs/>
        </w:rPr>
        <w:t xml:space="preserve">(Different than the one before this one) 5666 (new) page 222 ff. </w:t>
      </w:r>
    </w:p>
    <w:p w14:paraId="5049950E" w14:textId="77777777" w:rsidR="00D143D3" w:rsidRDefault="00D143D3" w:rsidP="00D143D3">
      <w:pPr>
        <w:pStyle w:val="ListParagraph"/>
        <w:ind w:left="1440"/>
        <w:rPr>
          <w:b/>
          <w:bCs/>
        </w:rPr>
      </w:pPr>
    </w:p>
    <w:p w14:paraId="31E80FBB" w14:textId="77777777" w:rsidR="00D143D3" w:rsidRPr="002D143B" w:rsidRDefault="00D143D3" w:rsidP="00D143D3">
      <w:pPr>
        <w:jc w:val="center"/>
        <w:rPr>
          <w:b/>
          <w:bCs/>
        </w:rPr>
      </w:pPr>
      <w:r w:rsidRPr="002D143B">
        <w:rPr>
          <w:b/>
          <w:bCs/>
        </w:rPr>
        <w:t>***</w:t>
      </w:r>
    </w:p>
    <w:p w14:paraId="70DF2334" w14:textId="77777777" w:rsidR="00D143D3" w:rsidRDefault="00D143D3"/>
    <w:sectPr w:rsidR="00D14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209D"/>
    <w:multiLevelType w:val="hybridMultilevel"/>
    <w:tmpl w:val="99FCF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7E6E66"/>
    <w:multiLevelType w:val="hybridMultilevel"/>
    <w:tmpl w:val="C7FEE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D3"/>
    <w:rsid w:val="002C01C7"/>
    <w:rsid w:val="004B46BF"/>
    <w:rsid w:val="00D143D3"/>
    <w:rsid w:val="00EB77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A646"/>
  <w15:chartTrackingRefBased/>
  <w15:docId w15:val="{AF1CAA5D-D813-4141-B8E8-A59D0672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3D3"/>
    <w:pPr>
      <w:spacing w:after="200" w:line="276" w:lineRule="auto"/>
      <w:ind w:left="720"/>
      <w:contextualSpacing/>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paltiel</dc:creator>
  <cp:keywords/>
  <dc:description/>
  <cp:lastModifiedBy>AU</cp:lastModifiedBy>
  <cp:revision>3</cp:revision>
  <dcterms:created xsi:type="dcterms:W3CDTF">2020-07-07T12:33:00Z</dcterms:created>
  <dcterms:modified xsi:type="dcterms:W3CDTF">2021-12-22T22:41:00Z</dcterms:modified>
</cp:coreProperties>
</file>